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D28" w:rsidRPr="00E271A0" w:rsidRDefault="00E271A0" w:rsidP="00E271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C02D28" w:rsidRPr="00814915">
        <w:rPr>
          <w:rFonts w:ascii="Times New Roman" w:hAnsi="Times New Roman" w:cs="Times New Roman"/>
          <w:b/>
          <w:sz w:val="24"/>
          <w:szCs w:val="24"/>
        </w:rPr>
        <w:t>Приложение № 12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2D28" w:rsidRPr="00E271A0">
        <w:rPr>
          <w:rFonts w:ascii="Times New Roman" w:hAnsi="Times New Roman" w:cs="Times New Roman"/>
          <w:b/>
          <w:sz w:val="24"/>
          <w:szCs w:val="24"/>
        </w:rPr>
        <w:t>к Техническому заданию</w:t>
      </w:r>
    </w:p>
    <w:p w:rsidR="0071242C" w:rsidRPr="00985F36" w:rsidRDefault="00C02D28" w:rsidP="0071242C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814915">
        <w:rPr>
          <w:rFonts w:ascii="Times New Roman" w:hAnsi="Times New Roman" w:cs="Times New Roman"/>
        </w:rPr>
        <w:tab/>
      </w:r>
      <w:r w:rsidR="00E271A0">
        <w:rPr>
          <w:rFonts w:ascii="Times New Roman" w:hAnsi="Times New Roman" w:cs="Times New Roman"/>
        </w:rPr>
        <w:t xml:space="preserve">                                                                 </w:t>
      </w:r>
      <w:r w:rsidR="0071242C">
        <w:rPr>
          <w:rFonts w:ascii="Times New Roman" w:hAnsi="Times New Roman" w:cs="Times New Roman"/>
        </w:rPr>
        <w:t xml:space="preserve">  </w:t>
      </w:r>
      <w:r w:rsidR="00E271A0">
        <w:rPr>
          <w:rFonts w:ascii="Times New Roman" w:hAnsi="Times New Roman" w:cs="Times New Roman"/>
        </w:rPr>
        <w:t xml:space="preserve">    </w:t>
      </w:r>
      <w:r w:rsidR="0071242C" w:rsidRPr="00985F36">
        <w:rPr>
          <w:rFonts w:ascii="Times New Roman" w:hAnsi="Times New Roman" w:cs="Times New Roman"/>
        </w:rPr>
        <w:t>«</w:t>
      </w:r>
      <w:r w:rsidR="00700745">
        <w:rPr>
          <w:rFonts w:ascii="Times New Roman" w:hAnsi="Times New Roman" w:cs="Times New Roman"/>
        </w:rPr>
        <w:t>Аварий</w:t>
      </w:r>
      <w:r w:rsidR="0071242C" w:rsidRPr="00985F36">
        <w:rPr>
          <w:rFonts w:ascii="Times New Roman" w:hAnsi="Times New Roman" w:cs="Times New Roman"/>
        </w:rPr>
        <w:t xml:space="preserve">ный ремонт </w:t>
      </w:r>
      <w:proofErr w:type="gramStart"/>
      <w:r w:rsidR="0071242C" w:rsidRPr="00985F36">
        <w:rPr>
          <w:rFonts w:ascii="Times New Roman" w:hAnsi="Times New Roman" w:cs="Times New Roman"/>
        </w:rPr>
        <w:t>газового</w:t>
      </w:r>
      <w:proofErr w:type="gramEnd"/>
      <w:r w:rsidR="0071242C" w:rsidRPr="00985F36">
        <w:rPr>
          <w:rFonts w:ascii="Times New Roman" w:hAnsi="Times New Roman" w:cs="Times New Roman"/>
        </w:rPr>
        <w:t xml:space="preserve"> дожимного   </w:t>
      </w:r>
    </w:p>
    <w:p w:rsidR="0071242C" w:rsidRDefault="0071242C" w:rsidP="0071242C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985F36">
        <w:rPr>
          <w:rFonts w:ascii="Times New Roman" w:hAnsi="Times New Roman" w:cs="Times New Roman"/>
        </w:rPr>
        <w:t xml:space="preserve">компрессора </w:t>
      </w:r>
      <w:r w:rsidRPr="007C4D61">
        <w:rPr>
          <w:rFonts w:ascii="Times New Roman" w:hAnsi="Times New Roman" w:cs="Times New Roman"/>
        </w:rPr>
        <w:t xml:space="preserve">CAMERON </w:t>
      </w:r>
      <w:r>
        <w:rPr>
          <w:rFonts w:ascii="Times New Roman" w:hAnsi="Times New Roman" w:cs="Times New Roman"/>
        </w:rPr>
        <w:t xml:space="preserve">5R3MSGPB-5G </w:t>
      </w:r>
    </w:p>
    <w:p w:rsidR="0071242C" w:rsidRPr="00985F36" w:rsidRDefault="0071242C" w:rsidP="0071242C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7C4D61">
        <w:rPr>
          <w:rFonts w:ascii="Times New Roman" w:hAnsi="Times New Roman" w:cs="Times New Roman"/>
        </w:rPr>
        <w:t>ст.№8Б</w:t>
      </w:r>
      <w:r w:rsidRPr="00985F3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 w:rsidRPr="00985F36">
        <w:rPr>
          <w:rFonts w:ascii="Times New Roman" w:hAnsi="Times New Roman" w:cs="Times New Roman"/>
        </w:rPr>
        <w:t xml:space="preserve"> на ТЭЦ-</w:t>
      </w:r>
      <w:r>
        <w:rPr>
          <w:rFonts w:ascii="Times New Roman" w:hAnsi="Times New Roman" w:cs="Times New Roman"/>
        </w:rPr>
        <w:t>16</w:t>
      </w:r>
      <w:r w:rsidRPr="00985F36">
        <w:rPr>
          <w:rFonts w:ascii="Times New Roman" w:hAnsi="Times New Roman" w:cs="Times New Roman"/>
        </w:rPr>
        <w:t xml:space="preserve"> - филиале</w:t>
      </w:r>
    </w:p>
    <w:p w:rsidR="00E271A0" w:rsidRPr="00985F36" w:rsidRDefault="0071242C" w:rsidP="0071242C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85F36">
        <w:rPr>
          <w:rFonts w:ascii="Times New Roman" w:hAnsi="Times New Roman" w:cs="Times New Roman"/>
        </w:rPr>
        <w:t xml:space="preserve">ПАО «Мосэнерго» </w:t>
      </w:r>
      <w:r>
        <w:rPr>
          <w:rFonts w:ascii="Times New Roman" w:hAnsi="Times New Roman" w:cs="Times New Roman"/>
        </w:rPr>
        <w:t>в</w:t>
      </w:r>
      <w:r w:rsidRPr="00985F36">
        <w:rPr>
          <w:rFonts w:ascii="Times New Roman" w:hAnsi="Times New Roman" w:cs="Times New Roman"/>
        </w:rPr>
        <w:t xml:space="preserve"> 2016г</w:t>
      </w:r>
      <w:r w:rsidR="00E271A0" w:rsidRPr="00985F36">
        <w:rPr>
          <w:rFonts w:ascii="Times New Roman" w:hAnsi="Times New Roman" w:cs="Times New Roman"/>
        </w:rPr>
        <w:t>.</w:t>
      </w:r>
    </w:p>
    <w:p w:rsidR="00E621BF" w:rsidRPr="00814915" w:rsidRDefault="00E621BF" w:rsidP="00E271A0">
      <w:pPr>
        <w:spacing w:after="0" w:line="240" w:lineRule="auto"/>
        <w:jc w:val="right"/>
        <w:rPr>
          <w:rStyle w:val="FontStyle64"/>
          <w:sz w:val="24"/>
          <w:szCs w:val="24"/>
        </w:rPr>
      </w:pPr>
    </w:p>
    <w:p w:rsidR="00702663" w:rsidRPr="00814915" w:rsidRDefault="005F429D" w:rsidP="0076207A">
      <w:pPr>
        <w:pStyle w:val="Style11"/>
        <w:widowControl/>
        <w:rPr>
          <w:rStyle w:val="FontStyle64"/>
          <w:sz w:val="24"/>
          <w:szCs w:val="24"/>
        </w:rPr>
      </w:pPr>
      <w:r w:rsidRPr="00814915">
        <w:rPr>
          <w:rFonts w:ascii="Times New Roman" w:eastAsia="Calibri" w:hAnsi="Times New Roman" w:cs="Times New Roman"/>
          <w:b/>
          <w:color w:val="000000"/>
        </w:rPr>
        <w:t>П</w:t>
      </w:r>
      <w:r w:rsidR="00B3011E" w:rsidRPr="00814915">
        <w:rPr>
          <w:rFonts w:ascii="Times New Roman" w:eastAsia="Calibri" w:hAnsi="Times New Roman" w:cs="Times New Roman"/>
          <w:b/>
          <w:color w:val="000000"/>
        </w:rPr>
        <w:t>еречень отчетной ремонтной документации.</w:t>
      </w:r>
    </w:p>
    <w:p w:rsidR="00342BC9" w:rsidRPr="00814915" w:rsidRDefault="00342BC9" w:rsidP="00A644A9">
      <w:pPr>
        <w:pStyle w:val="Style11"/>
        <w:widowControl/>
        <w:jc w:val="left"/>
        <w:rPr>
          <w:rStyle w:val="FontStyle64"/>
          <w:sz w:val="24"/>
          <w:szCs w:val="24"/>
        </w:rPr>
      </w:pPr>
      <w:bookmarkStart w:id="0" w:name="_GoBack"/>
      <w:bookmarkEnd w:id="0"/>
    </w:p>
    <w:p w:rsidR="004B2906" w:rsidRPr="00814915" w:rsidRDefault="004B2906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3588"/>
        <w:gridCol w:w="2327"/>
        <w:gridCol w:w="3459"/>
      </w:tblGrid>
      <w:tr w:rsidR="00E621BF" w:rsidRPr="00814915" w:rsidTr="00867F3E">
        <w:tc>
          <w:tcPr>
            <w:tcW w:w="799" w:type="dxa"/>
            <w:shd w:val="clear" w:color="auto" w:fill="auto"/>
            <w:vAlign w:val="center"/>
          </w:tcPr>
          <w:p w:rsidR="00E621BF" w:rsidRPr="00814915" w:rsidRDefault="00E621BF" w:rsidP="00903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4915">
              <w:rPr>
                <w:rStyle w:val="FontStyle70"/>
                <w:rFonts w:eastAsia="Calibri"/>
                <w:b/>
                <w:sz w:val="24"/>
                <w:szCs w:val="24"/>
              </w:rPr>
              <w:t xml:space="preserve">№ </w:t>
            </w:r>
            <w:proofErr w:type="gramStart"/>
            <w:r w:rsidRPr="00814915">
              <w:rPr>
                <w:rStyle w:val="FontStyle70"/>
                <w:rFonts w:eastAsia="Calibri"/>
                <w:b/>
                <w:sz w:val="24"/>
                <w:szCs w:val="24"/>
              </w:rPr>
              <w:t>п</w:t>
            </w:r>
            <w:proofErr w:type="gramEnd"/>
            <w:r w:rsidRPr="00814915">
              <w:rPr>
                <w:rStyle w:val="FontStyle70"/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3588" w:type="dxa"/>
            <w:shd w:val="clear" w:color="auto" w:fill="auto"/>
            <w:vAlign w:val="center"/>
          </w:tcPr>
          <w:p w:rsidR="00E621BF" w:rsidRPr="00814915" w:rsidRDefault="00E621BF" w:rsidP="00903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4915">
              <w:rPr>
                <w:rStyle w:val="FontStyle70"/>
                <w:rFonts w:eastAsia="Calibri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E621BF" w:rsidRPr="00814915" w:rsidRDefault="00E621BF" w:rsidP="00903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49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E621BF" w:rsidRPr="00814915" w:rsidRDefault="00E621BF" w:rsidP="00903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49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предоставления</w:t>
            </w:r>
          </w:p>
        </w:tc>
      </w:tr>
      <w:tr w:rsidR="00FB2EF0" w:rsidRPr="00814915" w:rsidTr="00867F3E">
        <w:trPr>
          <w:trHeight w:val="730"/>
        </w:trPr>
        <w:tc>
          <w:tcPr>
            <w:tcW w:w="799" w:type="dxa"/>
            <w:shd w:val="clear" w:color="auto" w:fill="auto"/>
            <w:vAlign w:val="center"/>
          </w:tcPr>
          <w:p w:rsidR="00FB2EF0" w:rsidRPr="00814915" w:rsidRDefault="00FB2EF0" w:rsidP="00867F3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FB2EF0" w:rsidRPr="001B7FB5" w:rsidRDefault="00FB2EF0" w:rsidP="00BC3961">
            <w:pPr>
              <w:pStyle w:val="Style23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 xml:space="preserve">Акт входного контроля отремонтированных и </w:t>
            </w:r>
            <w:r w:rsidR="000D2A22" w:rsidRPr="001B7FB5">
              <w:rPr>
                <w:rStyle w:val="FontStyle70"/>
                <w:sz w:val="24"/>
                <w:szCs w:val="24"/>
              </w:rPr>
              <w:t>новых запчастей.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FB2EF0" w:rsidRPr="001B7FB5" w:rsidRDefault="008604E7" w:rsidP="00903F0A">
            <w:pPr>
              <w:pStyle w:val="Style43"/>
              <w:widowControl/>
              <w:spacing w:line="240" w:lineRule="auto"/>
              <w:ind w:right="-108" w:firstLine="0"/>
              <w:jc w:val="center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Заказчик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FB2EF0" w:rsidRPr="001B7FB5" w:rsidRDefault="001B7FB5" w:rsidP="00126682">
            <w:pPr>
              <w:pStyle w:val="Style43"/>
              <w:spacing w:line="240" w:lineRule="auto"/>
              <w:ind w:right="-108" w:firstLine="0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 xml:space="preserve">В течение  </w:t>
            </w:r>
            <w:r w:rsidRPr="001B7FB5">
              <w:rPr>
                <w:rStyle w:val="FontStyle70"/>
                <w:rFonts w:eastAsia="Calibri"/>
                <w:sz w:val="24"/>
                <w:szCs w:val="24"/>
              </w:rPr>
              <w:t xml:space="preserve">2-х суток после </w:t>
            </w:r>
            <w:r w:rsidRPr="001B7FB5">
              <w:rPr>
                <w:rStyle w:val="FontStyle70"/>
                <w:sz w:val="24"/>
                <w:szCs w:val="24"/>
              </w:rPr>
              <w:t>поставки</w:t>
            </w:r>
          </w:p>
        </w:tc>
      </w:tr>
      <w:tr w:rsidR="000D2A22" w:rsidRPr="00814915" w:rsidTr="00867F3E">
        <w:trPr>
          <w:trHeight w:val="730"/>
        </w:trPr>
        <w:tc>
          <w:tcPr>
            <w:tcW w:w="799" w:type="dxa"/>
            <w:shd w:val="clear" w:color="auto" w:fill="auto"/>
            <w:vAlign w:val="center"/>
          </w:tcPr>
          <w:p w:rsidR="000D2A22" w:rsidRPr="00814915" w:rsidRDefault="000D2A22" w:rsidP="00867F3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0D2A22" w:rsidRPr="001B7FB5" w:rsidRDefault="000D2A22" w:rsidP="00903F0A">
            <w:pPr>
              <w:pStyle w:val="Style23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А</w:t>
            </w:r>
            <w:proofErr w:type="gramStart"/>
            <w:r w:rsidRPr="001B7FB5">
              <w:rPr>
                <w:rStyle w:val="FontStyle70"/>
                <w:sz w:val="24"/>
                <w:szCs w:val="24"/>
              </w:rPr>
              <w:t>кт скр</w:t>
            </w:r>
            <w:proofErr w:type="gramEnd"/>
            <w:r w:rsidRPr="001B7FB5">
              <w:rPr>
                <w:rStyle w:val="FontStyle70"/>
                <w:sz w:val="24"/>
                <w:szCs w:val="24"/>
              </w:rPr>
              <w:t>ытых работ  по результатам механической очистки внутренностей редуктора, каналов отвода масла от лабиринтовых уплотнений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D2A22" w:rsidRPr="001B7FB5" w:rsidRDefault="008604E7" w:rsidP="00903F0A">
            <w:pPr>
              <w:pStyle w:val="Style43"/>
              <w:widowControl/>
              <w:spacing w:line="240" w:lineRule="auto"/>
              <w:ind w:right="-108" w:firstLine="0"/>
              <w:jc w:val="center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Подрядчик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0D2A22" w:rsidRPr="001B7FB5" w:rsidRDefault="001B7FB5" w:rsidP="001B7FB5">
            <w:pPr>
              <w:pStyle w:val="Style43"/>
              <w:spacing w:line="240" w:lineRule="auto"/>
              <w:ind w:right="-108" w:firstLine="0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 xml:space="preserve">В течение  </w:t>
            </w:r>
            <w:r w:rsidRPr="001B7FB5">
              <w:rPr>
                <w:rStyle w:val="FontStyle70"/>
                <w:rFonts w:eastAsia="Calibri"/>
                <w:sz w:val="24"/>
                <w:szCs w:val="24"/>
              </w:rPr>
              <w:t xml:space="preserve">2-х суток после </w:t>
            </w:r>
            <w:r w:rsidRPr="001B7FB5">
              <w:rPr>
                <w:rStyle w:val="FontStyle70"/>
                <w:sz w:val="24"/>
                <w:szCs w:val="24"/>
              </w:rPr>
              <w:t>выполнения работ</w:t>
            </w:r>
            <w:r>
              <w:rPr>
                <w:rStyle w:val="FontStyle70"/>
                <w:sz w:val="24"/>
                <w:szCs w:val="24"/>
              </w:rPr>
              <w:t xml:space="preserve"> и предъявления результата заказчику.</w:t>
            </w:r>
          </w:p>
        </w:tc>
      </w:tr>
      <w:tr w:rsidR="000D2A22" w:rsidRPr="00814915" w:rsidTr="00867F3E">
        <w:trPr>
          <w:trHeight w:val="730"/>
        </w:trPr>
        <w:tc>
          <w:tcPr>
            <w:tcW w:w="799" w:type="dxa"/>
            <w:shd w:val="clear" w:color="auto" w:fill="auto"/>
            <w:vAlign w:val="center"/>
          </w:tcPr>
          <w:p w:rsidR="000D2A22" w:rsidRPr="00814915" w:rsidRDefault="000D2A22" w:rsidP="00867F3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0D2A22" w:rsidRPr="001B7FB5" w:rsidRDefault="000D2A22" w:rsidP="00903F0A">
            <w:pPr>
              <w:pStyle w:val="Style23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Акт сдачи на чистоту компрессора перед  закрытием.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0D2A22" w:rsidRPr="001B7FB5" w:rsidRDefault="008604E7" w:rsidP="00903F0A">
            <w:pPr>
              <w:pStyle w:val="Style43"/>
              <w:widowControl/>
              <w:spacing w:line="240" w:lineRule="auto"/>
              <w:ind w:right="-108" w:firstLine="0"/>
              <w:jc w:val="center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Подрядчик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0D2A22" w:rsidRPr="001B7FB5" w:rsidRDefault="001B7FB5" w:rsidP="00126682">
            <w:pPr>
              <w:pStyle w:val="Style43"/>
              <w:spacing w:line="240" w:lineRule="auto"/>
              <w:ind w:right="-108" w:firstLine="0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Перед закрытием компрессора</w:t>
            </w:r>
          </w:p>
        </w:tc>
      </w:tr>
      <w:tr w:rsidR="00E621BF" w:rsidRPr="00814915" w:rsidTr="00867F3E">
        <w:trPr>
          <w:trHeight w:val="730"/>
        </w:trPr>
        <w:tc>
          <w:tcPr>
            <w:tcW w:w="799" w:type="dxa"/>
            <w:shd w:val="clear" w:color="auto" w:fill="auto"/>
            <w:vAlign w:val="center"/>
          </w:tcPr>
          <w:p w:rsidR="00E621BF" w:rsidRPr="00814915" w:rsidRDefault="00E621BF" w:rsidP="00867F3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E621BF" w:rsidRPr="001B7FB5" w:rsidRDefault="00867F3E" w:rsidP="00903F0A">
            <w:pPr>
              <w:pStyle w:val="Style23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Протоколы центровки, измерения вибрации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E621BF" w:rsidRPr="001B7FB5" w:rsidRDefault="00E621BF" w:rsidP="00903F0A">
            <w:pPr>
              <w:pStyle w:val="Style43"/>
              <w:widowControl/>
              <w:spacing w:line="240" w:lineRule="auto"/>
              <w:ind w:right="-108" w:firstLine="0"/>
              <w:jc w:val="center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Подрядчик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E621BF" w:rsidRPr="001B7FB5" w:rsidRDefault="00E621BF" w:rsidP="00126682">
            <w:pPr>
              <w:pStyle w:val="Style43"/>
              <w:spacing w:line="240" w:lineRule="auto"/>
              <w:ind w:right="-108" w:firstLine="0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В течени</w:t>
            </w:r>
            <w:r w:rsidR="00867F3E" w:rsidRPr="001B7FB5">
              <w:rPr>
                <w:rStyle w:val="FontStyle70"/>
                <w:sz w:val="24"/>
                <w:szCs w:val="24"/>
              </w:rPr>
              <w:t>е</w:t>
            </w:r>
            <w:r w:rsidRPr="001B7FB5">
              <w:rPr>
                <w:rStyle w:val="FontStyle70"/>
                <w:sz w:val="24"/>
                <w:szCs w:val="24"/>
              </w:rPr>
              <w:t xml:space="preserve"> </w:t>
            </w:r>
            <w:r w:rsidR="00867F3E" w:rsidRPr="001B7FB5">
              <w:rPr>
                <w:rStyle w:val="FontStyle70"/>
                <w:sz w:val="24"/>
                <w:szCs w:val="24"/>
              </w:rPr>
              <w:t>2</w:t>
            </w:r>
            <w:r w:rsidRPr="001B7FB5">
              <w:rPr>
                <w:rStyle w:val="FontStyle70"/>
                <w:sz w:val="24"/>
                <w:szCs w:val="24"/>
              </w:rPr>
              <w:t xml:space="preserve"> дней после </w:t>
            </w:r>
            <w:r w:rsidRPr="001B7FB5">
              <w:rPr>
                <w:rStyle w:val="FontStyle70"/>
                <w:sz w:val="24"/>
                <w:szCs w:val="24"/>
              </w:rPr>
              <w:br/>
              <w:t>окончания  ремонта</w:t>
            </w:r>
          </w:p>
        </w:tc>
      </w:tr>
      <w:tr w:rsidR="005A0AB4" w:rsidRPr="00814915" w:rsidTr="00867F3E">
        <w:trPr>
          <w:trHeight w:val="730"/>
        </w:trPr>
        <w:tc>
          <w:tcPr>
            <w:tcW w:w="799" w:type="dxa"/>
            <w:shd w:val="clear" w:color="auto" w:fill="auto"/>
            <w:vAlign w:val="center"/>
          </w:tcPr>
          <w:p w:rsidR="005A0AB4" w:rsidRPr="00814915" w:rsidRDefault="005A0AB4" w:rsidP="00867F3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5A0AB4" w:rsidRPr="001B7FB5" w:rsidRDefault="005A0AB4" w:rsidP="005A0AB4">
            <w:pPr>
              <w:pStyle w:val="Style23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 xml:space="preserve">Акт дефектации установки </w:t>
            </w:r>
            <w:r w:rsidRPr="001B7FB5">
              <w:rPr>
                <w:rStyle w:val="FontStyle70"/>
                <w:rFonts w:eastAsia="Calibri"/>
                <w:sz w:val="24"/>
                <w:szCs w:val="24"/>
              </w:rPr>
              <w:t>(Приложение №24 СО 34.04.181-2003)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5A0AB4" w:rsidRPr="001B7FB5" w:rsidRDefault="005A0AB4" w:rsidP="00903F0A">
            <w:pPr>
              <w:pStyle w:val="Style43"/>
              <w:widowControl/>
              <w:spacing w:line="240" w:lineRule="auto"/>
              <w:ind w:right="-108" w:firstLine="0"/>
              <w:jc w:val="center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Подрядчик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5A0AB4" w:rsidRPr="001B7FB5" w:rsidRDefault="00BC3961" w:rsidP="00BC3961">
            <w:pPr>
              <w:pStyle w:val="Style43"/>
              <w:spacing w:line="240" w:lineRule="auto"/>
              <w:ind w:right="-108" w:firstLine="0"/>
              <w:rPr>
                <w:rStyle w:val="FontStyle70"/>
                <w:sz w:val="24"/>
                <w:szCs w:val="24"/>
              </w:rPr>
            </w:pPr>
            <w:r w:rsidRPr="001B7FB5">
              <w:rPr>
                <w:rStyle w:val="FontStyle70"/>
                <w:sz w:val="24"/>
                <w:szCs w:val="24"/>
              </w:rPr>
              <w:t>Срок предоставления полного комплекта документов по выявленным дефектам, включая диагностику на заводе-изготовителе – 31.05.2016г.</w:t>
            </w:r>
          </w:p>
        </w:tc>
      </w:tr>
      <w:tr w:rsidR="00E621BF" w:rsidRPr="00814915" w:rsidTr="00867F3E">
        <w:tc>
          <w:tcPr>
            <w:tcW w:w="799" w:type="dxa"/>
            <w:shd w:val="clear" w:color="auto" w:fill="auto"/>
            <w:vAlign w:val="center"/>
          </w:tcPr>
          <w:p w:rsidR="00E621BF" w:rsidRPr="00814915" w:rsidRDefault="00E621BF" w:rsidP="00867F3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E621BF" w:rsidRPr="001B7FB5" w:rsidRDefault="007211C6" w:rsidP="00903F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FB5">
              <w:rPr>
                <w:rStyle w:val="FontStyle70"/>
                <w:rFonts w:eastAsia="Calibri"/>
                <w:sz w:val="24"/>
                <w:szCs w:val="24"/>
              </w:rPr>
              <w:t>Акт выполненных работ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E621BF" w:rsidRPr="001B7FB5" w:rsidRDefault="00E621BF" w:rsidP="00903F0A">
            <w:pPr>
              <w:spacing w:after="0" w:line="240" w:lineRule="auto"/>
              <w:ind w:right="-108"/>
              <w:jc w:val="center"/>
              <w:rPr>
                <w:rStyle w:val="FontStyle70"/>
                <w:rFonts w:eastAsia="Calibri"/>
                <w:sz w:val="24"/>
                <w:szCs w:val="24"/>
              </w:rPr>
            </w:pPr>
            <w:r w:rsidRPr="001B7FB5">
              <w:rPr>
                <w:rStyle w:val="FontStyle70"/>
                <w:rFonts w:eastAsia="Calibri"/>
                <w:sz w:val="24"/>
                <w:szCs w:val="24"/>
              </w:rPr>
              <w:t>Подрядчик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E621BF" w:rsidRPr="001B7FB5" w:rsidRDefault="00E621BF" w:rsidP="00126682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FB5">
              <w:rPr>
                <w:rStyle w:val="FontStyle70"/>
                <w:rFonts w:eastAsia="Calibri"/>
                <w:sz w:val="24"/>
                <w:szCs w:val="24"/>
              </w:rPr>
              <w:t>В течение 2-</w:t>
            </w:r>
            <w:r w:rsidR="00126682" w:rsidRPr="001B7FB5">
              <w:rPr>
                <w:rStyle w:val="FontStyle70"/>
                <w:rFonts w:eastAsia="Calibri"/>
                <w:sz w:val="24"/>
                <w:szCs w:val="24"/>
              </w:rPr>
              <w:t>х</w:t>
            </w:r>
            <w:r w:rsidRPr="001B7FB5">
              <w:rPr>
                <w:rStyle w:val="FontStyle70"/>
                <w:rFonts w:eastAsia="Calibri"/>
                <w:sz w:val="24"/>
                <w:szCs w:val="24"/>
              </w:rPr>
              <w:t xml:space="preserve"> суток после окончания ремонта</w:t>
            </w:r>
          </w:p>
        </w:tc>
      </w:tr>
      <w:tr w:rsidR="00867F3E" w:rsidRPr="00814915" w:rsidTr="00867F3E">
        <w:tc>
          <w:tcPr>
            <w:tcW w:w="799" w:type="dxa"/>
            <w:shd w:val="clear" w:color="auto" w:fill="auto"/>
            <w:vAlign w:val="center"/>
          </w:tcPr>
          <w:p w:rsidR="00867F3E" w:rsidRPr="00814915" w:rsidRDefault="00867F3E" w:rsidP="00867F3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867F3E" w:rsidRPr="00814915" w:rsidRDefault="00C66C02" w:rsidP="00903F0A">
            <w:pPr>
              <w:spacing w:after="0" w:line="240" w:lineRule="auto"/>
              <w:rPr>
                <w:rStyle w:val="FontStyle70"/>
                <w:rFonts w:eastAsia="Calibri"/>
                <w:sz w:val="24"/>
                <w:szCs w:val="24"/>
              </w:rPr>
            </w:pPr>
            <w:r w:rsidRPr="00814915">
              <w:rPr>
                <w:rStyle w:val="FontStyle70"/>
                <w:rFonts w:eastAsia="Calibri"/>
                <w:sz w:val="24"/>
                <w:szCs w:val="24"/>
              </w:rPr>
              <w:t>Акт на приемку из ремонта оборудования установки (</w:t>
            </w:r>
            <w:r w:rsidR="00867F3E" w:rsidRPr="00814915">
              <w:rPr>
                <w:rStyle w:val="FontStyle70"/>
                <w:rFonts w:eastAsia="Calibri"/>
                <w:sz w:val="24"/>
                <w:szCs w:val="24"/>
              </w:rPr>
              <w:t>Приложение №29</w:t>
            </w:r>
            <w:r w:rsidRPr="00814915">
              <w:rPr>
                <w:rStyle w:val="FontStyle70"/>
                <w:rFonts w:eastAsia="Calibri"/>
                <w:sz w:val="24"/>
                <w:szCs w:val="24"/>
              </w:rPr>
              <w:t xml:space="preserve"> СО 34.04.181-2003)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67F3E" w:rsidRPr="00814915" w:rsidRDefault="00867F3E" w:rsidP="00903F0A">
            <w:pPr>
              <w:spacing w:after="0" w:line="240" w:lineRule="auto"/>
              <w:ind w:right="-108"/>
              <w:jc w:val="center"/>
              <w:rPr>
                <w:rStyle w:val="FontStyle70"/>
                <w:rFonts w:eastAsia="Calibri"/>
                <w:sz w:val="24"/>
                <w:szCs w:val="24"/>
              </w:rPr>
            </w:pPr>
            <w:r w:rsidRPr="00814915">
              <w:rPr>
                <w:rStyle w:val="FontStyle70"/>
                <w:rFonts w:eastAsia="Calibri"/>
                <w:sz w:val="24"/>
                <w:szCs w:val="24"/>
              </w:rPr>
              <w:t>Подрядчик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867F3E" w:rsidRPr="00814915" w:rsidRDefault="00867F3E" w:rsidP="00126682">
            <w:pPr>
              <w:spacing w:after="0" w:line="240" w:lineRule="auto"/>
              <w:ind w:right="-108"/>
              <w:rPr>
                <w:rStyle w:val="FontStyle70"/>
                <w:rFonts w:eastAsia="Calibri"/>
                <w:sz w:val="24"/>
                <w:szCs w:val="24"/>
              </w:rPr>
            </w:pPr>
            <w:r w:rsidRPr="00814915">
              <w:rPr>
                <w:rStyle w:val="FontStyle70"/>
                <w:rFonts w:eastAsia="Calibri"/>
                <w:sz w:val="24"/>
                <w:szCs w:val="24"/>
              </w:rPr>
              <w:t>В течение 2-</w:t>
            </w:r>
            <w:r w:rsidR="00126682">
              <w:rPr>
                <w:rStyle w:val="FontStyle70"/>
                <w:rFonts w:eastAsia="Calibri"/>
                <w:sz w:val="24"/>
                <w:szCs w:val="24"/>
              </w:rPr>
              <w:t xml:space="preserve">х суток после окончания </w:t>
            </w:r>
            <w:r w:rsidRPr="00814915">
              <w:rPr>
                <w:rStyle w:val="FontStyle70"/>
                <w:rFonts w:eastAsia="Calibri"/>
                <w:sz w:val="24"/>
                <w:szCs w:val="24"/>
              </w:rPr>
              <w:t xml:space="preserve"> ремонта</w:t>
            </w:r>
          </w:p>
        </w:tc>
      </w:tr>
      <w:tr w:rsidR="00867F3E" w:rsidRPr="00814915" w:rsidTr="00867F3E">
        <w:tc>
          <w:tcPr>
            <w:tcW w:w="799" w:type="dxa"/>
            <w:shd w:val="clear" w:color="auto" w:fill="auto"/>
            <w:vAlign w:val="center"/>
          </w:tcPr>
          <w:p w:rsidR="00867F3E" w:rsidRPr="00814915" w:rsidRDefault="00867F3E" w:rsidP="00867F3E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shd w:val="clear" w:color="auto" w:fill="auto"/>
            <w:vAlign w:val="center"/>
          </w:tcPr>
          <w:p w:rsidR="00867F3E" w:rsidRPr="00814915" w:rsidRDefault="00F756BD" w:rsidP="00903F0A">
            <w:pPr>
              <w:spacing w:after="0" w:line="240" w:lineRule="auto"/>
              <w:rPr>
                <w:rStyle w:val="FontStyle70"/>
                <w:rFonts w:eastAsia="Calibri"/>
                <w:sz w:val="24"/>
                <w:szCs w:val="24"/>
              </w:rPr>
            </w:pPr>
            <w:r w:rsidRPr="00814915">
              <w:rPr>
                <w:rStyle w:val="FontStyle70"/>
                <w:rFonts w:eastAsia="Calibri"/>
                <w:sz w:val="24"/>
                <w:szCs w:val="24"/>
              </w:rPr>
              <w:t>Ведомость  выполненных работ</w:t>
            </w:r>
            <w:r w:rsidR="00C31A14">
              <w:rPr>
                <w:rStyle w:val="FontStyle70"/>
                <w:rFonts w:eastAsia="Calibri"/>
                <w:sz w:val="24"/>
                <w:szCs w:val="24"/>
              </w:rPr>
              <w:t xml:space="preserve"> </w:t>
            </w:r>
            <w:r w:rsidRPr="00814915">
              <w:rPr>
                <w:rStyle w:val="FontStyle70"/>
                <w:rFonts w:eastAsia="Calibri"/>
                <w:sz w:val="24"/>
                <w:szCs w:val="24"/>
              </w:rPr>
              <w:t>(Приложение №26 СО 34.04.181-2003)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67F3E" w:rsidRPr="00814915" w:rsidRDefault="00867F3E" w:rsidP="00903F0A">
            <w:pPr>
              <w:spacing w:after="0" w:line="240" w:lineRule="auto"/>
              <w:ind w:right="-108"/>
              <w:jc w:val="center"/>
              <w:rPr>
                <w:rStyle w:val="FontStyle70"/>
                <w:rFonts w:eastAsia="Calibri"/>
                <w:sz w:val="24"/>
                <w:szCs w:val="24"/>
              </w:rPr>
            </w:pPr>
            <w:r w:rsidRPr="00814915">
              <w:rPr>
                <w:rStyle w:val="FontStyle70"/>
                <w:rFonts w:eastAsia="Calibri"/>
                <w:sz w:val="24"/>
                <w:szCs w:val="24"/>
              </w:rPr>
              <w:t>Подрядчик</w:t>
            </w:r>
          </w:p>
        </w:tc>
        <w:tc>
          <w:tcPr>
            <w:tcW w:w="3459" w:type="dxa"/>
            <w:shd w:val="clear" w:color="auto" w:fill="auto"/>
            <w:vAlign w:val="center"/>
          </w:tcPr>
          <w:p w:rsidR="00867F3E" w:rsidRPr="00814915" w:rsidRDefault="00867F3E" w:rsidP="00126682">
            <w:pPr>
              <w:spacing w:after="0" w:line="240" w:lineRule="auto"/>
              <w:ind w:right="-108"/>
              <w:rPr>
                <w:rStyle w:val="FontStyle70"/>
                <w:rFonts w:eastAsia="Calibri"/>
                <w:sz w:val="24"/>
                <w:szCs w:val="24"/>
              </w:rPr>
            </w:pPr>
            <w:r w:rsidRPr="00814915">
              <w:rPr>
                <w:rStyle w:val="FontStyle70"/>
                <w:rFonts w:eastAsia="Calibri"/>
                <w:sz w:val="24"/>
                <w:szCs w:val="24"/>
              </w:rPr>
              <w:t>В течение 2-</w:t>
            </w:r>
            <w:r w:rsidR="00126682">
              <w:rPr>
                <w:rStyle w:val="FontStyle70"/>
                <w:rFonts w:eastAsia="Calibri"/>
                <w:sz w:val="24"/>
                <w:szCs w:val="24"/>
              </w:rPr>
              <w:t>х</w:t>
            </w:r>
            <w:r w:rsidRPr="00814915">
              <w:rPr>
                <w:rStyle w:val="FontStyle70"/>
                <w:rFonts w:eastAsia="Calibri"/>
                <w:sz w:val="24"/>
                <w:szCs w:val="24"/>
              </w:rPr>
              <w:t xml:space="preserve"> суток после окончания  ремонта</w:t>
            </w:r>
          </w:p>
        </w:tc>
      </w:tr>
    </w:tbl>
    <w:p w:rsidR="004B2906" w:rsidRPr="00814915" w:rsidRDefault="004B2906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4B2906" w:rsidRPr="00814915" w:rsidRDefault="004B2906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E621BF" w:rsidRPr="00814915" w:rsidRDefault="00E621BF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E621BF" w:rsidRPr="00814915" w:rsidRDefault="00E621BF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E621BF" w:rsidRPr="00814915" w:rsidRDefault="00E621BF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E621BF" w:rsidRPr="00814915" w:rsidRDefault="00E621BF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E621BF" w:rsidRPr="00814915" w:rsidRDefault="00E621BF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E621BF" w:rsidRPr="00814915" w:rsidRDefault="00E621BF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E621BF" w:rsidRPr="00814915" w:rsidRDefault="00E621BF" w:rsidP="0076207A">
      <w:pPr>
        <w:pStyle w:val="Style11"/>
        <w:widowControl/>
        <w:ind w:right="142"/>
        <w:rPr>
          <w:rStyle w:val="FontStyle64"/>
          <w:sz w:val="24"/>
          <w:szCs w:val="24"/>
        </w:rPr>
      </w:pPr>
    </w:p>
    <w:p w:rsidR="00814915" w:rsidRPr="00814915" w:rsidRDefault="00814915">
      <w:pPr>
        <w:pStyle w:val="Style11"/>
        <w:widowControl/>
        <w:ind w:right="142"/>
        <w:rPr>
          <w:rStyle w:val="FontStyle64"/>
          <w:sz w:val="24"/>
          <w:szCs w:val="24"/>
        </w:rPr>
      </w:pPr>
    </w:p>
    <w:sectPr w:rsidR="00814915" w:rsidRPr="00814915" w:rsidSect="007C23AC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E27A8"/>
    <w:multiLevelType w:val="hybridMultilevel"/>
    <w:tmpl w:val="028612BC"/>
    <w:lvl w:ilvl="0" w:tplc="1DCEE5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2042F"/>
    <w:multiLevelType w:val="hybridMultilevel"/>
    <w:tmpl w:val="74DA4A2C"/>
    <w:lvl w:ilvl="0" w:tplc="1DCEE51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E124D7"/>
    <w:multiLevelType w:val="hybridMultilevel"/>
    <w:tmpl w:val="FB8E4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55605"/>
    <w:multiLevelType w:val="hybridMultilevel"/>
    <w:tmpl w:val="9BBC174E"/>
    <w:lvl w:ilvl="0" w:tplc="1DCEE51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CC45DE7"/>
    <w:multiLevelType w:val="hybridMultilevel"/>
    <w:tmpl w:val="3F562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D0480"/>
    <w:multiLevelType w:val="hybridMultilevel"/>
    <w:tmpl w:val="BAE8FF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1952AB"/>
    <w:multiLevelType w:val="singleLevel"/>
    <w:tmpl w:val="54CC90B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45E82253"/>
    <w:multiLevelType w:val="hybridMultilevel"/>
    <w:tmpl w:val="EEEA1CC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6D3A37"/>
    <w:multiLevelType w:val="hybridMultilevel"/>
    <w:tmpl w:val="1E46E70E"/>
    <w:lvl w:ilvl="0" w:tplc="1DCEE51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0C4BBC"/>
    <w:multiLevelType w:val="hybridMultilevel"/>
    <w:tmpl w:val="5F28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E05CB"/>
    <w:multiLevelType w:val="hybridMultilevel"/>
    <w:tmpl w:val="FB54665E"/>
    <w:lvl w:ilvl="0" w:tplc="1DCEE5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7F3AB4"/>
    <w:multiLevelType w:val="singleLevel"/>
    <w:tmpl w:val="54CC90B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61B63BAF"/>
    <w:multiLevelType w:val="singleLevel"/>
    <w:tmpl w:val="B1DCB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3">
    <w:nsid w:val="6CDB6792"/>
    <w:multiLevelType w:val="hybridMultilevel"/>
    <w:tmpl w:val="3058E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BF2CB5"/>
    <w:multiLevelType w:val="hybridMultilevel"/>
    <w:tmpl w:val="AA864E9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56A3207"/>
    <w:multiLevelType w:val="hybridMultilevel"/>
    <w:tmpl w:val="CEC2650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5CB34E0"/>
    <w:multiLevelType w:val="hybridMultilevel"/>
    <w:tmpl w:val="851CE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4"/>
  </w:num>
  <w:num w:numId="4">
    <w:abstractNumId w:val="15"/>
  </w:num>
  <w:num w:numId="5">
    <w:abstractNumId w:val="4"/>
  </w:num>
  <w:num w:numId="6">
    <w:abstractNumId w:val="9"/>
  </w:num>
  <w:num w:numId="7">
    <w:abstractNumId w:val="5"/>
  </w:num>
  <w:num w:numId="8">
    <w:abstractNumId w:val="13"/>
  </w:num>
  <w:num w:numId="9">
    <w:abstractNumId w:val="0"/>
  </w:num>
  <w:num w:numId="10">
    <w:abstractNumId w:val="10"/>
  </w:num>
  <w:num w:numId="11">
    <w:abstractNumId w:val="1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  <w:num w:numId="16">
    <w:abstractNumId w:val="11"/>
  </w:num>
  <w:num w:numId="17">
    <w:abstractNumId w:val="11"/>
    <w:lvlOverride w:ilvl="0">
      <w:lvl w:ilvl="0">
        <w:start w:val="34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04"/>
    <w:rsid w:val="000311B8"/>
    <w:rsid w:val="00036C70"/>
    <w:rsid w:val="00043B56"/>
    <w:rsid w:val="00055329"/>
    <w:rsid w:val="00060EB4"/>
    <w:rsid w:val="0008149D"/>
    <w:rsid w:val="00085B19"/>
    <w:rsid w:val="00097FB2"/>
    <w:rsid w:val="000A69D1"/>
    <w:rsid w:val="000D2A22"/>
    <w:rsid w:val="000D5691"/>
    <w:rsid w:val="000F3975"/>
    <w:rsid w:val="00101214"/>
    <w:rsid w:val="00116A80"/>
    <w:rsid w:val="00126682"/>
    <w:rsid w:val="00134CC2"/>
    <w:rsid w:val="00173504"/>
    <w:rsid w:val="001A06FE"/>
    <w:rsid w:val="001B7FB5"/>
    <w:rsid w:val="001F415A"/>
    <w:rsid w:val="002375F6"/>
    <w:rsid w:val="00274B0A"/>
    <w:rsid w:val="00291899"/>
    <w:rsid w:val="002B3A9D"/>
    <w:rsid w:val="002D1CA1"/>
    <w:rsid w:val="002F0857"/>
    <w:rsid w:val="002F2F6D"/>
    <w:rsid w:val="003210C6"/>
    <w:rsid w:val="003221D9"/>
    <w:rsid w:val="00325F26"/>
    <w:rsid w:val="00342BC9"/>
    <w:rsid w:val="00344607"/>
    <w:rsid w:val="003501CC"/>
    <w:rsid w:val="003703D1"/>
    <w:rsid w:val="003A758E"/>
    <w:rsid w:val="003B2835"/>
    <w:rsid w:val="003B3BBC"/>
    <w:rsid w:val="003C7E44"/>
    <w:rsid w:val="003D3B6D"/>
    <w:rsid w:val="003E4090"/>
    <w:rsid w:val="003F5D82"/>
    <w:rsid w:val="004139A0"/>
    <w:rsid w:val="00415D83"/>
    <w:rsid w:val="00426224"/>
    <w:rsid w:val="0043748F"/>
    <w:rsid w:val="00443F69"/>
    <w:rsid w:val="004536EB"/>
    <w:rsid w:val="00457ABA"/>
    <w:rsid w:val="0046270C"/>
    <w:rsid w:val="004B2906"/>
    <w:rsid w:val="004D6B9F"/>
    <w:rsid w:val="004E30B1"/>
    <w:rsid w:val="005058ED"/>
    <w:rsid w:val="005561D0"/>
    <w:rsid w:val="00561C73"/>
    <w:rsid w:val="00585C60"/>
    <w:rsid w:val="00593C74"/>
    <w:rsid w:val="005A0AB4"/>
    <w:rsid w:val="005A4F81"/>
    <w:rsid w:val="005B5FBF"/>
    <w:rsid w:val="005C3223"/>
    <w:rsid w:val="005E70A5"/>
    <w:rsid w:val="005F429D"/>
    <w:rsid w:val="0060314B"/>
    <w:rsid w:val="00607997"/>
    <w:rsid w:val="006D3DC0"/>
    <w:rsid w:val="006E6ACE"/>
    <w:rsid w:val="006F5ECD"/>
    <w:rsid w:val="00700745"/>
    <w:rsid w:val="00702663"/>
    <w:rsid w:val="0071242C"/>
    <w:rsid w:val="007211C6"/>
    <w:rsid w:val="0073624D"/>
    <w:rsid w:val="00760759"/>
    <w:rsid w:val="0076207A"/>
    <w:rsid w:val="0076345D"/>
    <w:rsid w:val="00784842"/>
    <w:rsid w:val="007B1C76"/>
    <w:rsid w:val="007C23AC"/>
    <w:rsid w:val="008102AB"/>
    <w:rsid w:val="00814915"/>
    <w:rsid w:val="00816D85"/>
    <w:rsid w:val="00816E7B"/>
    <w:rsid w:val="0082093D"/>
    <w:rsid w:val="008557D7"/>
    <w:rsid w:val="008604E7"/>
    <w:rsid w:val="00864B85"/>
    <w:rsid w:val="00867F3E"/>
    <w:rsid w:val="00882006"/>
    <w:rsid w:val="00887698"/>
    <w:rsid w:val="008B2EB3"/>
    <w:rsid w:val="00912F10"/>
    <w:rsid w:val="009176B8"/>
    <w:rsid w:val="00962DDD"/>
    <w:rsid w:val="00984F47"/>
    <w:rsid w:val="009E5F8F"/>
    <w:rsid w:val="00A119C1"/>
    <w:rsid w:val="00A247B1"/>
    <w:rsid w:val="00A32164"/>
    <w:rsid w:val="00A52833"/>
    <w:rsid w:val="00A644A9"/>
    <w:rsid w:val="00A97948"/>
    <w:rsid w:val="00AC3F1D"/>
    <w:rsid w:val="00AE3301"/>
    <w:rsid w:val="00B11FFD"/>
    <w:rsid w:val="00B17EDF"/>
    <w:rsid w:val="00B3011E"/>
    <w:rsid w:val="00B356EB"/>
    <w:rsid w:val="00B3766A"/>
    <w:rsid w:val="00B4292F"/>
    <w:rsid w:val="00B85F4C"/>
    <w:rsid w:val="00BA563D"/>
    <w:rsid w:val="00BC3961"/>
    <w:rsid w:val="00C02D28"/>
    <w:rsid w:val="00C13877"/>
    <w:rsid w:val="00C2169C"/>
    <w:rsid w:val="00C31A14"/>
    <w:rsid w:val="00C66B07"/>
    <w:rsid w:val="00C66C02"/>
    <w:rsid w:val="00C95042"/>
    <w:rsid w:val="00CB6963"/>
    <w:rsid w:val="00CD6FE7"/>
    <w:rsid w:val="00CF7A5C"/>
    <w:rsid w:val="00D04BB7"/>
    <w:rsid w:val="00D11DE0"/>
    <w:rsid w:val="00D218AB"/>
    <w:rsid w:val="00D62030"/>
    <w:rsid w:val="00DA417B"/>
    <w:rsid w:val="00DB4801"/>
    <w:rsid w:val="00DB6889"/>
    <w:rsid w:val="00DE5E23"/>
    <w:rsid w:val="00E04591"/>
    <w:rsid w:val="00E220A4"/>
    <w:rsid w:val="00E271A0"/>
    <w:rsid w:val="00E31A51"/>
    <w:rsid w:val="00E4099B"/>
    <w:rsid w:val="00E50F0D"/>
    <w:rsid w:val="00E54A00"/>
    <w:rsid w:val="00E567B6"/>
    <w:rsid w:val="00E621BF"/>
    <w:rsid w:val="00ED2E95"/>
    <w:rsid w:val="00EE70F3"/>
    <w:rsid w:val="00EE7162"/>
    <w:rsid w:val="00F150D0"/>
    <w:rsid w:val="00F168CF"/>
    <w:rsid w:val="00F25611"/>
    <w:rsid w:val="00F457B1"/>
    <w:rsid w:val="00F75556"/>
    <w:rsid w:val="00F756BD"/>
    <w:rsid w:val="00FB2EF0"/>
    <w:rsid w:val="00FB43EF"/>
    <w:rsid w:val="00FC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504"/>
    <w:pPr>
      <w:ind w:left="720"/>
      <w:contextualSpacing/>
    </w:pPr>
  </w:style>
  <w:style w:type="paragraph" w:customStyle="1" w:styleId="Style11">
    <w:name w:val="Style11"/>
    <w:basedOn w:val="a"/>
    <w:uiPriority w:val="99"/>
    <w:rsid w:val="002F2F6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Impact" w:hAnsi="Impact"/>
      <w:sz w:val="24"/>
      <w:szCs w:val="24"/>
    </w:rPr>
  </w:style>
  <w:style w:type="character" w:customStyle="1" w:styleId="FontStyle64">
    <w:name w:val="Font Style64"/>
    <w:basedOn w:val="a0"/>
    <w:uiPriority w:val="99"/>
    <w:rsid w:val="002F2F6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8557D7"/>
    <w:pPr>
      <w:widowControl w:val="0"/>
      <w:autoSpaceDE w:val="0"/>
      <w:autoSpaceDN w:val="0"/>
      <w:adjustRightInd w:val="0"/>
      <w:spacing w:after="0" w:line="269" w:lineRule="exact"/>
    </w:pPr>
    <w:rPr>
      <w:rFonts w:ascii="Impact" w:hAnsi="Impact"/>
      <w:sz w:val="24"/>
      <w:szCs w:val="24"/>
    </w:rPr>
  </w:style>
  <w:style w:type="paragraph" w:customStyle="1" w:styleId="Style23">
    <w:name w:val="Style23"/>
    <w:basedOn w:val="a"/>
    <w:uiPriority w:val="99"/>
    <w:rsid w:val="001F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1F415A"/>
    <w:pPr>
      <w:widowControl w:val="0"/>
      <w:autoSpaceDE w:val="0"/>
      <w:autoSpaceDN w:val="0"/>
      <w:adjustRightInd w:val="0"/>
      <w:spacing w:after="0" w:line="259" w:lineRule="exact"/>
      <w:ind w:firstLine="96"/>
    </w:pPr>
    <w:rPr>
      <w:rFonts w:ascii="Impact" w:eastAsia="Times New Roman" w:hAnsi="Impact" w:cs="Times New Roman"/>
      <w:sz w:val="24"/>
      <w:szCs w:val="24"/>
    </w:rPr>
  </w:style>
  <w:style w:type="character" w:customStyle="1" w:styleId="FontStyle70">
    <w:name w:val="Font Style70"/>
    <w:uiPriority w:val="99"/>
    <w:rsid w:val="001F415A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0">
    <w:name w:val="Style20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9">
    <w:name w:val="Style29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53">
    <w:name w:val="Style53"/>
    <w:basedOn w:val="a"/>
    <w:uiPriority w:val="99"/>
    <w:rsid w:val="00B3011E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Impact" w:hAnsi="Impact"/>
      <w:sz w:val="24"/>
      <w:szCs w:val="24"/>
    </w:rPr>
  </w:style>
  <w:style w:type="paragraph" w:customStyle="1" w:styleId="Style54">
    <w:name w:val="Style54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56">
    <w:name w:val="Style56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57">
    <w:name w:val="Style57"/>
    <w:basedOn w:val="a"/>
    <w:uiPriority w:val="99"/>
    <w:rsid w:val="00B3011E"/>
    <w:pPr>
      <w:widowControl w:val="0"/>
      <w:autoSpaceDE w:val="0"/>
      <w:autoSpaceDN w:val="0"/>
      <w:adjustRightInd w:val="0"/>
      <w:spacing w:after="0" w:line="278" w:lineRule="exact"/>
    </w:pPr>
    <w:rPr>
      <w:rFonts w:ascii="Impact" w:hAnsi="Impact"/>
      <w:sz w:val="24"/>
      <w:szCs w:val="24"/>
    </w:rPr>
  </w:style>
  <w:style w:type="character" w:customStyle="1" w:styleId="FontStyle65">
    <w:name w:val="Font Style65"/>
    <w:basedOn w:val="a0"/>
    <w:uiPriority w:val="99"/>
    <w:rsid w:val="00B3011E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basedOn w:val="a0"/>
    <w:uiPriority w:val="99"/>
    <w:rsid w:val="00B301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5">
    <w:name w:val="Font Style85"/>
    <w:basedOn w:val="a0"/>
    <w:uiPriority w:val="99"/>
    <w:rsid w:val="00B301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6">
    <w:name w:val="Font Style86"/>
    <w:basedOn w:val="a0"/>
    <w:uiPriority w:val="99"/>
    <w:rsid w:val="00B3011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2">
    <w:name w:val="Style52"/>
    <w:basedOn w:val="a"/>
    <w:uiPriority w:val="99"/>
    <w:rsid w:val="00816D85"/>
    <w:pPr>
      <w:widowControl w:val="0"/>
      <w:autoSpaceDE w:val="0"/>
      <w:autoSpaceDN w:val="0"/>
      <w:adjustRightInd w:val="0"/>
      <w:spacing w:after="0" w:line="317" w:lineRule="exact"/>
    </w:pPr>
    <w:rPr>
      <w:rFonts w:ascii="Impact" w:hAnsi="Impact"/>
      <w:sz w:val="24"/>
      <w:szCs w:val="24"/>
    </w:rPr>
  </w:style>
  <w:style w:type="paragraph" w:customStyle="1" w:styleId="Style16">
    <w:name w:val="Style16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1">
    <w:name w:val="Style21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2">
    <w:name w:val="Style22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5">
    <w:name w:val="Style25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6">
    <w:name w:val="Style26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33">
    <w:name w:val="Style33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37">
    <w:name w:val="Style37"/>
    <w:basedOn w:val="a"/>
    <w:uiPriority w:val="99"/>
    <w:rsid w:val="00816D85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Impact" w:hAnsi="Impact"/>
      <w:sz w:val="24"/>
      <w:szCs w:val="24"/>
    </w:rPr>
  </w:style>
  <w:style w:type="paragraph" w:customStyle="1" w:styleId="Style40">
    <w:name w:val="Style40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5">
    <w:name w:val="Style45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6">
    <w:name w:val="Style46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7">
    <w:name w:val="Style47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8">
    <w:name w:val="Style48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55">
    <w:name w:val="Style55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character" w:customStyle="1" w:styleId="FontStyle88">
    <w:name w:val="Font Style88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9">
    <w:name w:val="Font Style89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3">
    <w:name w:val="Font Style93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4">
    <w:name w:val="Font Style94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5">
    <w:name w:val="Font Style95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6">
    <w:name w:val="Font Style96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7">
    <w:name w:val="Font Style97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8">
    <w:name w:val="Font Style98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9">
    <w:name w:val="Font Style99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uiPriority w:val="99"/>
    <w:rsid w:val="007620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Impact" w:hAnsi="Impact"/>
      <w:sz w:val="24"/>
      <w:szCs w:val="24"/>
    </w:rPr>
  </w:style>
  <w:style w:type="paragraph" w:customStyle="1" w:styleId="Style36">
    <w:name w:val="Style36"/>
    <w:basedOn w:val="a"/>
    <w:uiPriority w:val="99"/>
    <w:rsid w:val="0076207A"/>
    <w:pPr>
      <w:widowControl w:val="0"/>
      <w:autoSpaceDE w:val="0"/>
      <w:autoSpaceDN w:val="0"/>
      <w:adjustRightInd w:val="0"/>
      <w:spacing w:after="0" w:line="278" w:lineRule="exact"/>
      <w:ind w:hanging="682"/>
    </w:pPr>
    <w:rPr>
      <w:rFonts w:ascii="Impact" w:hAnsi="Impact"/>
      <w:sz w:val="24"/>
      <w:szCs w:val="24"/>
    </w:rPr>
  </w:style>
  <w:style w:type="paragraph" w:customStyle="1" w:styleId="Style35">
    <w:name w:val="Style35"/>
    <w:basedOn w:val="a"/>
    <w:uiPriority w:val="99"/>
    <w:rsid w:val="0076207A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9">
    <w:name w:val="Style49"/>
    <w:basedOn w:val="a"/>
    <w:uiPriority w:val="99"/>
    <w:rsid w:val="0076207A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Impact" w:hAnsi="Impact"/>
      <w:sz w:val="24"/>
      <w:szCs w:val="24"/>
    </w:rPr>
  </w:style>
  <w:style w:type="paragraph" w:customStyle="1" w:styleId="Style51">
    <w:name w:val="Style51"/>
    <w:basedOn w:val="a"/>
    <w:uiPriority w:val="99"/>
    <w:rsid w:val="0076207A"/>
    <w:pPr>
      <w:widowControl w:val="0"/>
      <w:autoSpaceDE w:val="0"/>
      <w:autoSpaceDN w:val="0"/>
      <w:adjustRightInd w:val="0"/>
      <w:spacing w:after="0" w:line="317" w:lineRule="exact"/>
      <w:ind w:hanging="355"/>
    </w:pPr>
    <w:rPr>
      <w:rFonts w:ascii="Impact" w:hAnsi="Impact"/>
      <w:sz w:val="24"/>
      <w:szCs w:val="24"/>
    </w:rPr>
  </w:style>
  <w:style w:type="table" w:styleId="a4">
    <w:name w:val="Table Grid"/>
    <w:basedOn w:val="a1"/>
    <w:uiPriority w:val="59"/>
    <w:rsid w:val="00A3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1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8CF"/>
    <w:rPr>
      <w:rFonts w:ascii="Tahoma" w:hAnsi="Tahoma" w:cs="Tahoma"/>
      <w:sz w:val="16"/>
      <w:szCs w:val="16"/>
    </w:rPr>
  </w:style>
  <w:style w:type="character" w:customStyle="1" w:styleId="Heading7">
    <w:name w:val="Heading #7_"/>
    <w:link w:val="Heading70"/>
    <w:locked/>
    <w:rsid w:val="00E271A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271A0"/>
    <w:pPr>
      <w:shd w:val="clear" w:color="auto" w:fill="FFFFFF"/>
      <w:spacing w:after="60" w:line="0" w:lineRule="atLeast"/>
      <w:outlineLvl w:val="6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504"/>
    <w:pPr>
      <w:ind w:left="720"/>
      <w:contextualSpacing/>
    </w:pPr>
  </w:style>
  <w:style w:type="paragraph" w:customStyle="1" w:styleId="Style11">
    <w:name w:val="Style11"/>
    <w:basedOn w:val="a"/>
    <w:uiPriority w:val="99"/>
    <w:rsid w:val="002F2F6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Impact" w:hAnsi="Impact"/>
      <w:sz w:val="24"/>
      <w:szCs w:val="24"/>
    </w:rPr>
  </w:style>
  <w:style w:type="character" w:customStyle="1" w:styleId="FontStyle64">
    <w:name w:val="Font Style64"/>
    <w:basedOn w:val="a0"/>
    <w:uiPriority w:val="99"/>
    <w:rsid w:val="002F2F6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8557D7"/>
    <w:pPr>
      <w:widowControl w:val="0"/>
      <w:autoSpaceDE w:val="0"/>
      <w:autoSpaceDN w:val="0"/>
      <w:adjustRightInd w:val="0"/>
      <w:spacing w:after="0" w:line="269" w:lineRule="exact"/>
    </w:pPr>
    <w:rPr>
      <w:rFonts w:ascii="Impact" w:hAnsi="Impact"/>
      <w:sz w:val="24"/>
      <w:szCs w:val="24"/>
    </w:rPr>
  </w:style>
  <w:style w:type="paragraph" w:customStyle="1" w:styleId="Style23">
    <w:name w:val="Style23"/>
    <w:basedOn w:val="a"/>
    <w:uiPriority w:val="99"/>
    <w:rsid w:val="001F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1F415A"/>
    <w:pPr>
      <w:widowControl w:val="0"/>
      <w:autoSpaceDE w:val="0"/>
      <w:autoSpaceDN w:val="0"/>
      <w:adjustRightInd w:val="0"/>
      <w:spacing w:after="0" w:line="259" w:lineRule="exact"/>
      <w:ind w:firstLine="96"/>
    </w:pPr>
    <w:rPr>
      <w:rFonts w:ascii="Impact" w:eastAsia="Times New Roman" w:hAnsi="Impact" w:cs="Times New Roman"/>
      <w:sz w:val="24"/>
      <w:szCs w:val="24"/>
    </w:rPr>
  </w:style>
  <w:style w:type="character" w:customStyle="1" w:styleId="FontStyle70">
    <w:name w:val="Font Style70"/>
    <w:uiPriority w:val="99"/>
    <w:rsid w:val="001F415A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0">
    <w:name w:val="Style20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9">
    <w:name w:val="Style29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53">
    <w:name w:val="Style53"/>
    <w:basedOn w:val="a"/>
    <w:uiPriority w:val="99"/>
    <w:rsid w:val="00B3011E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Impact" w:hAnsi="Impact"/>
      <w:sz w:val="24"/>
      <w:szCs w:val="24"/>
    </w:rPr>
  </w:style>
  <w:style w:type="paragraph" w:customStyle="1" w:styleId="Style54">
    <w:name w:val="Style54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56">
    <w:name w:val="Style56"/>
    <w:basedOn w:val="a"/>
    <w:uiPriority w:val="99"/>
    <w:rsid w:val="00B3011E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57">
    <w:name w:val="Style57"/>
    <w:basedOn w:val="a"/>
    <w:uiPriority w:val="99"/>
    <w:rsid w:val="00B3011E"/>
    <w:pPr>
      <w:widowControl w:val="0"/>
      <w:autoSpaceDE w:val="0"/>
      <w:autoSpaceDN w:val="0"/>
      <w:adjustRightInd w:val="0"/>
      <w:spacing w:after="0" w:line="278" w:lineRule="exact"/>
    </w:pPr>
    <w:rPr>
      <w:rFonts w:ascii="Impact" w:hAnsi="Impact"/>
      <w:sz w:val="24"/>
      <w:szCs w:val="24"/>
    </w:rPr>
  </w:style>
  <w:style w:type="character" w:customStyle="1" w:styleId="FontStyle65">
    <w:name w:val="Font Style65"/>
    <w:basedOn w:val="a0"/>
    <w:uiPriority w:val="99"/>
    <w:rsid w:val="00B3011E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basedOn w:val="a0"/>
    <w:uiPriority w:val="99"/>
    <w:rsid w:val="00B301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5">
    <w:name w:val="Font Style85"/>
    <w:basedOn w:val="a0"/>
    <w:uiPriority w:val="99"/>
    <w:rsid w:val="00B301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6">
    <w:name w:val="Font Style86"/>
    <w:basedOn w:val="a0"/>
    <w:uiPriority w:val="99"/>
    <w:rsid w:val="00B3011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2">
    <w:name w:val="Style52"/>
    <w:basedOn w:val="a"/>
    <w:uiPriority w:val="99"/>
    <w:rsid w:val="00816D85"/>
    <w:pPr>
      <w:widowControl w:val="0"/>
      <w:autoSpaceDE w:val="0"/>
      <w:autoSpaceDN w:val="0"/>
      <w:adjustRightInd w:val="0"/>
      <w:spacing w:after="0" w:line="317" w:lineRule="exact"/>
    </w:pPr>
    <w:rPr>
      <w:rFonts w:ascii="Impact" w:hAnsi="Impact"/>
      <w:sz w:val="24"/>
      <w:szCs w:val="24"/>
    </w:rPr>
  </w:style>
  <w:style w:type="paragraph" w:customStyle="1" w:styleId="Style16">
    <w:name w:val="Style16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1">
    <w:name w:val="Style21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2">
    <w:name w:val="Style22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5">
    <w:name w:val="Style25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26">
    <w:name w:val="Style26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33">
    <w:name w:val="Style33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37">
    <w:name w:val="Style37"/>
    <w:basedOn w:val="a"/>
    <w:uiPriority w:val="99"/>
    <w:rsid w:val="00816D85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Impact" w:hAnsi="Impact"/>
      <w:sz w:val="24"/>
      <w:szCs w:val="24"/>
    </w:rPr>
  </w:style>
  <w:style w:type="paragraph" w:customStyle="1" w:styleId="Style40">
    <w:name w:val="Style40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5">
    <w:name w:val="Style45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6">
    <w:name w:val="Style46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7">
    <w:name w:val="Style47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8">
    <w:name w:val="Style48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55">
    <w:name w:val="Style55"/>
    <w:basedOn w:val="a"/>
    <w:uiPriority w:val="99"/>
    <w:rsid w:val="00816D85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character" w:customStyle="1" w:styleId="FontStyle88">
    <w:name w:val="Font Style88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9">
    <w:name w:val="Font Style89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3">
    <w:name w:val="Font Style93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4">
    <w:name w:val="Font Style94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5">
    <w:name w:val="Font Style95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6">
    <w:name w:val="Font Style96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7">
    <w:name w:val="Font Style97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8">
    <w:name w:val="Font Style98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9">
    <w:name w:val="Font Style99"/>
    <w:basedOn w:val="a0"/>
    <w:uiPriority w:val="99"/>
    <w:rsid w:val="00816D8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uiPriority w:val="99"/>
    <w:rsid w:val="007620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Impact" w:hAnsi="Impact"/>
      <w:sz w:val="24"/>
      <w:szCs w:val="24"/>
    </w:rPr>
  </w:style>
  <w:style w:type="paragraph" w:customStyle="1" w:styleId="Style36">
    <w:name w:val="Style36"/>
    <w:basedOn w:val="a"/>
    <w:uiPriority w:val="99"/>
    <w:rsid w:val="0076207A"/>
    <w:pPr>
      <w:widowControl w:val="0"/>
      <w:autoSpaceDE w:val="0"/>
      <w:autoSpaceDN w:val="0"/>
      <w:adjustRightInd w:val="0"/>
      <w:spacing w:after="0" w:line="278" w:lineRule="exact"/>
      <w:ind w:hanging="682"/>
    </w:pPr>
    <w:rPr>
      <w:rFonts w:ascii="Impact" w:hAnsi="Impact"/>
      <w:sz w:val="24"/>
      <w:szCs w:val="24"/>
    </w:rPr>
  </w:style>
  <w:style w:type="paragraph" w:customStyle="1" w:styleId="Style35">
    <w:name w:val="Style35"/>
    <w:basedOn w:val="a"/>
    <w:uiPriority w:val="99"/>
    <w:rsid w:val="0076207A"/>
    <w:pPr>
      <w:widowControl w:val="0"/>
      <w:autoSpaceDE w:val="0"/>
      <w:autoSpaceDN w:val="0"/>
      <w:adjustRightInd w:val="0"/>
      <w:spacing w:after="0" w:line="240" w:lineRule="auto"/>
    </w:pPr>
    <w:rPr>
      <w:rFonts w:ascii="Impact" w:hAnsi="Impact"/>
      <w:sz w:val="24"/>
      <w:szCs w:val="24"/>
    </w:rPr>
  </w:style>
  <w:style w:type="paragraph" w:customStyle="1" w:styleId="Style49">
    <w:name w:val="Style49"/>
    <w:basedOn w:val="a"/>
    <w:uiPriority w:val="99"/>
    <w:rsid w:val="0076207A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Impact" w:hAnsi="Impact"/>
      <w:sz w:val="24"/>
      <w:szCs w:val="24"/>
    </w:rPr>
  </w:style>
  <w:style w:type="paragraph" w:customStyle="1" w:styleId="Style51">
    <w:name w:val="Style51"/>
    <w:basedOn w:val="a"/>
    <w:uiPriority w:val="99"/>
    <w:rsid w:val="0076207A"/>
    <w:pPr>
      <w:widowControl w:val="0"/>
      <w:autoSpaceDE w:val="0"/>
      <w:autoSpaceDN w:val="0"/>
      <w:adjustRightInd w:val="0"/>
      <w:spacing w:after="0" w:line="317" w:lineRule="exact"/>
      <w:ind w:hanging="355"/>
    </w:pPr>
    <w:rPr>
      <w:rFonts w:ascii="Impact" w:hAnsi="Impact"/>
      <w:sz w:val="24"/>
      <w:szCs w:val="24"/>
    </w:rPr>
  </w:style>
  <w:style w:type="table" w:styleId="a4">
    <w:name w:val="Table Grid"/>
    <w:basedOn w:val="a1"/>
    <w:uiPriority w:val="59"/>
    <w:rsid w:val="00A3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1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8CF"/>
    <w:rPr>
      <w:rFonts w:ascii="Tahoma" w:hAnsi="Tahoma" w:cs="Tahoma"/>
      <w:sz w:val="16"/>
      <w:szCs w:val="16"/>
    </w:rPr>
  </w:style>
  <w:style w:type="character" w:customStyle="1" w:styleId="Heading7">
    <w:name w:val="Heading #7_"/>
    <w:link w:val="Heading70"/>
    <w:locked/>
    <w:rsid w:val="00E271A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271A0"/>
    <w:pPr>
      <w:shd w:val="clear" w:color="auto" w:fill="FFFFFF"/>
      <w:spacing w:after="60" w:line="0" w:lineRule="atLeast"/>
      <w:outlineLvl w:val="6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6C6E5-0616-4813-9153-440DC707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Шарпанов Дмитрий Александрович</dc:creator>
  <cp:lastModifiedBy>Бунаков Евгений Владимирович</cp:lastModifiedBy>
  <cp:revision>6</cp:revision>
  <cp:lastPrinted>2016-03-14T11:39:00Z</cp:lastPrinted>
  <dcterms:created xsi:type="dcterms:W3CDTF">2016-03-14T11:22:00Z</dcterms:created>
  <dcterms:modified xsi:type="dcterms:W3CDTF">2016-05-13T10:57:00Z</dcterms:modified>
</cp:coreProperties>
</file>